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9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44"/>
        <w:gridCol w:w="7385"/>
      </w:tblGrid>
      <w:tr w:rsidR="00D54A90" w:rsidRPr="00D54A90" w:rsidTr="00D54A90">
        <w:trPr>
          <w:trHeight w:val="600"/>
          <w:tblCellSpacing w:w="15" w:type="dxa"/>
        </w:trPr>
        <w:tc>
          <w:tcPr>
            <w:tcW w:w="3199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D54A90" w:rsidRPr="00D54A90" w:rsidRDefault="00D54A90" w:rsidP="00D5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</w:tcPr>
          <w:p w:rsidR="00D54A90" w:rsidRPr="00D54A90" w:rsidRDefault="00D54A90" w:rsidP="00D5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A90" w:rsidRPr="00D54A90" w:rsidRDefault="00D54A90" w:rsidP="00D54A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3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1"/>
        <w:gridCol w:w="1570"/>
        <w:gridCol w:w="7710"/>
        <w:gridCol w:w="1106"/>
      </w:tblGrid>
      <w:tr w:rsidR="00D54A90" w:rsidRPr="00D54A90" w:rsidTr="00D54A90">
        <w:trPr>
          <w:trHeight w:val="600"/>
          <w:tblHeader/>
        </w:trPr>
        <w:tc>
          <w:tcPr>
            <w:tcW w:w="3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54A90" w:rsidRPr="00D54A90" w:rsidRDefault="00D54A90" w:rsidP="00D54A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ru-RU"/>
              </w:rPr>
            </w:pPr>
            <w:r w:rsidRPr="00D54A90"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54A90" w:rsidRPr="00D54A90" w:rsidRDefault="00D54A90" w:rsidP="00D54A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ru-RU"/>
              </w:rPr>
            </w:pPr>
            <w:r w:rsidRPr="00D54A90"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ru-RU"/>
              </w:rPr>
              <w:t>Классификация по ОКПД2</w:t>
            </w:r>
          </w:p>
        </w:tc>
        <w:tc>
          <w:tcPr>
            <w:tcW w:w="77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54A90" w:rsidRPr="00D54A90" w:rsidRDefault="00D54A90" w:rsidP="00D54A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ru-RU"/>
              </w:rPr>
            </w:pPr>
            <w:r w:rsidRPr="00D54A90"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ru-RU"/>
              </w:rPr>
              <w:t>Наименование товаров, работ, услуг</w:t>
            </w:r>
          </w:p>
        </w:tc>
        <w:tc>
          <w:tcPr>
            <w:tcW w:w="11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D54A90" w:rsidRPr="00D54A90" w:rsidRDefault="00D54A90" w:rsidP="00D54A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ru-RU"/>
              </w:rPr>
            </w:pPr>
          </w:p>
        </w:tc>
      </w:tr>
      <w:tr w:rsidR="00D54A90" w:rsidRPr="00D54A90" w:rsidTr="00D54A90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54A90" w:rsidRPr="00D54A90" w:rsidRDefault="00D54A90" w:rsidP="00D54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54A9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54A90" w:rsidRPr="00D54A90" w:rsidRDefault="00D54A90" w:rsidP="00D54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54A9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43.32.10.110</w:t>
            </w:r>
          </w:p>
        </w:tc>
        <w:tc>
          <w:tcPr>
            <w:tcW w:w="77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54A90" w:rsidRPr="00D54A90" w:rsidRDefault="00D54A90" w:rsidP="00D54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54A9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D54A90" w:rsidRPr="00D54A90" w:rsidRDefault="00D54A90" w:rsidP="00D54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54A90" w:rsidRPr="00D54A90" w:rsidTr="00D54A90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54A90" w:rsidRPr="00D54A90" w:rsidRDefault="00D54A90" w:rsidP="00D54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54A9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54A90" w:rsidRPr="00D54A90" w:rsidRDefault="00D54A90" w:rsidP="00D54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54A9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43.99.90.190</w:t>
            </w:r>
          </w:p>
        </w:tc>
        <w:tc>
          <w:tcPr>
            <w:tcW w:w="77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54A90" w:rsidRPr="00D54A90" w:rsidRDefault="00D54A90" w:rsidP="00D54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54A9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D54A90" w:rsidRPr="00D54A90" w:rsidRDefault="00D54A90" w:rsidP="00D54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54A90" w:rsidRPr="00D54A90" w:rsidTr="00D54A90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54A90" w:rsidRPr="00D54A90" w:rsidRDefault="00D54A90" w:rsidP="00D54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54A9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54A90" w:rsidRPr="00D54A90" w:rsidRDefault="00D54A90" w:rsidP="00D54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54A9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43.39.19</w:t>
            </w:r>
          </w:p>
        </w:tc>
        <w:tc>
          <w:tcPr>
            <w:tcW w:w="77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54A90" w:rsidRPr="00D54A90" w:rsidRDefault="00D54A90" w:rsidP="00D54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54A9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Работы завершающие и отделочные в зданиях и сооружениях прочие, не включенные в другие группировки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D54A90" w:rsidRPr="00D54A90" w:rsidRDefault="00D54A90" w:rsidP="00D54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335926" w:rsidRPr="00335926" w:rsidRDefault="00335926" w:rsidP="003359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335926" w:rsidRPr="00335926" w:rsidSect="00D54A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25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A5" w:rsidRDefault="00B110A5" w:rsidP="002F2ED9">
      <w:pPr>
        <w:spacing w:after="0" w:line="240" w:lineRule="auto"/>
      </w:pPr>
      <w:r>
        <w:separator/>
      </w:r>
    </w:p>
  </w:endnote>
  <w:endnote w:type="continuationSeparator" w:id="0">
    <w:p w:rsidR="00B110A5" w:rsidRDefault="00B110A5" w:rsidP="002F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B0" w:rsidRDefault="004C6D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B0" w:rsidRDefault="004C6D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B0" w:rsidRDefault="004C6D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A5" w:rsidRDefault="00B110A5" w:rsidP="002F2ED9">
      <w:pPr>
        <w:spacing w:after="0" w:line="240" w:lineRule="auto"/>
      </w:pPr>
      <w:r>
        <w:separator/>
      </w:r>
    </w:p>
  </w:footnote>
  <w:footnote w:type="continuationSeparator" w:id="0">
    <w:p w:rsidR="00B110A5" w:rsidRDefault="00B110A5" w:rsidP="002F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B0" w:rsidRDefault="004C6D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AD6" w:rsidRDefault="00D87AD6" w:rsidP="00D87AD6">
    <w:pPr>
      <w:pStyle w:val="a3"/>
      <w:jc w:val="right"/>
      <w:rPr>
        <w:rFonts w:ascii="Times New Roman" w:hAnsi="Times New Roman" w:cs="Times New Roman"/>
        <w:color w:val="000000" w:themeColor="text1"/>
        <w:sz w:val="28"/>
        <w:szCs w:val="28"/>
        <w:shd w:val="clear" w:color="auto" w:fill="FFFFFF"/>
      </w:rPr>
    </w:pPr>
    <w:r w:rsidRPr="00D87AD6">
      <w:rPr>
        <w:rFonts w:ascii="Times New Roman" w:hAnsi="Times New Roman" w:cs="Times New Roman"/>
        <w:color w:val="000000" w:themeColor="text1"/>
        <w:sz w:val="28"/>
        <w:szCs w:val="28"/>
        <w:shd w:val="clear" w:color="auto" w:fill="FFFFFF"/>
      </w:rPr>
      <w:t>УТВЕРЖДЕНО:</w:t>
    </w:r>
  </w:p>
  <w:p w:rsidR="00D87AD6" w:rsidRDefault="00D87AD6" w:rsidP="00D87AD6">
    <w:pPr>
      <w:pStyle w:val="a3"/>
      <w:jc w:val="right"/>
      <w:rPr>
        <w:rFonts w:ascii="Times New Roman" w:hAnsi="Times New Roman" w:cs="Times New Roman"/>
        <w:color w:val="000000" w:themeColor="text1"/>
        <w:sz w:val="28"/>
        <w:szCs w:val="28"/>
        <w:shd w:val="clear" w:color="auto" w:fill="FFFFFF"/>
      </w:rPr>
    </w:pPr>
    <w:r>
      <w:rPr>
        <w:rFonts w:ascii="Times New Roman" w:hAnsi="Times New Roman" w:cs="Times New Roman"/>
        <w:color w:val="000000" w:themeColor="text1"/>
        <w:sz w:val="28"/>
        <w:szCs w:val="28"/>
        <w:shd w:val="clear" w:color="auto" w:fill="FFFFFF"/>
      </w:rPr>
      <w:t xml:space="preserve">                                             Директор МАУК «ЦСКС» ГО Богданович</w:t>
    </w:r>
  </w:p>
  <w:p w:rsidR="004C6DB0" w:rsidRDefault="004C6DB0" w:rsidP="00D87AD6">
    <w:pPr>
      <w:pStyle w:val="a3"/>
      <w:jc w:val="right"/>
      <w:rPr>
        <w:rFonts w:ascii="Times New Roman" w:hAnsi="Times New Roman" w:cs="Times New Roman"/>
        <w:color w:val="000000" w:themeColor="text1"/>
        <w:sz w:val="28"/>
        <w:szCs w:val="28"/>
        <w:shd w:val="clear" w:color="auto" w:fill="FFFFFF"/>
      </w:rPr>
    </w:pPr>
    <w:r>
      <w:rPr>
        <w:rFonts w:ascii="Times New Roman" w:hAnsi="Times New Roman" w:cs="Times New Roman"/>
        <w:color w:val="000000" w:themeColor="text1"/>
        <w:sz w:val="28"/>
        <w:szCs w:val="28"/>
        <w:shd w:val="clear" w:color="auto" w:fill="FFFFFF"/>
      </w:rPr>
      <w:t>Е.В. Игнатова</w:t>
    </w:r>
  </w:p>
  <w:p w:rsidR="00D87AD6" w:rsidRDefault="00D87AD6" w:rsidP="00D87AD6">
    <w:pPr>
      <w:pStyle w:val="a3"/>
      <w:jc w:val="right"/>
      <w:rPr>
        <w:rFonts w:ascii="Times New Roman" w:hAnsi="Times New Roman" w:cs="Times New Roman"/>
        <w:color w:val="000000" w:themeColor="text1"/>
        <w:sz w:val="28"/>
        <w:szCs w:val="28"/>
        <w:shd w:val="clear" w:color="auto" w:fill="FFFFFF"/>
      </w:rPr>
    </w:pPr>
    <w:r>
      <w:rPr>
        <w:rFonts w:ascii="Times New Roman" w:hAnsi="Times New Roman" w:cs="Times New Roman"/>
        <w:color w:val="000000" w:themeColor="text1"/>
        <w:sz w:val="28"/>
        <w:szCs w:val="28"/>
        <w:shd w:val="clear" w:color="auto" w:fill="FFFFFF"/>
      </w:rPr>
      <w:t xml:space="preserve">                                             </w:t>
    </w:r>
    <w:r w:rsidR="00D54A90">
      <w:rPr>
        <w:rFonts w:ascii="Times New Roman" w:hAnsi="Times New Roman" w:cs="Times New Roman"/>
        <w:color w:val="000000" w:themeColor="text1"/>
        <w:sz w:val="28"/>
        <w:szCs w:val="28"/>
        <w:shd w:val="clear" w:color="auto" w:fill="FFFFFF"/>
      </w:rPr>
      <w:t>23.01.2023</w:t>
    </w:r>
  </w:p>
  <w:p w:rsidR="00D87AD6" w:rsidRDefault="00D87AD6" w:rsidP="00D87AD6">
    <w:pPr>
      <w:pStyle w:val="a3"/>
      <w:jc w:val="right"/>
      <w:rPr>
        <w:rFonts w:ascii="Times New Roman" w:hAnsi="Times New Roman" w:cs="Times New Roman"/>
        <w:color w:val="000000" w:themeColor="text1"/>
        <w:sz w:val="28"/>
        <w:szCs w:val="28"/>
        <w:shd w:val="clear" w:color="auto" w:fill="FFFFFF"/>
      </w:rPr>
    </w:pPr>
  </w:p>
  <w:p w:rsidR="00D87AD6" w:rsidRPr="00D87AD6" w:rsidRDefault="00D87AD6" w:rsidP="00D87AD6">
    <w:pPr>
      <w:pStyle w:val="a3"/>
      <w:jc w:val="right"/>
      <w:rPr>
        <w:rFonts w:ascii="Times New Roman" w:hAnsi="Times New Roman" w:cs="Times New Roman"/>
        <w:color w:val="000000" w:themeColor="text1"/>
        <w:sz w:val="28"/>
        <w:szCs w:val="28"/>
        <w:shd w:val="clear" w:color="auto" w:fill="FFFFFF"/>
      </w:rPr>
    </w:pPr>
  </w:p>
  <w:p w:rsidR="00D87AD6" w:rsidRDefault="002F2ED9" w:rsidP="002F2ED9">
    <w:pPr>
      <w:pStyle w:val="a3"/>
      <w:jc w:val="center"/>
      <w:rPr>
        <w:rFonts w:ascii="Times New Roman" w:hAnsi="Times New Roman" w:cs="Times New Roman"/>
        <w:color w:val="000000" w:themeColor="text1"/>
        <w:sz w:val="32"/>
        <w:szCs w:val="32"/>
        <w:shd w:val="clear" w:color="auto" w:fill="FFFFFF"/>
      </w:rPr>
    </w:pPr>
    <w:r w:rsidRPr="00D87AD6">
      <w:rPr>
        <w:rFonts w:ascii="Times New Roman" w:hAnsi="Times New Roman" w:cs="Times New Roman"/>
        <w:color w:val="000000" w:themeColor="text1"/>
        <w:sz w:val="32"/>
        <w:szCs w:val="32"/>
        <w:shd w:val="clear" w:color="auto" w:fill="FFFFFF"/>
      </w:rPr>
      <w:t>Перечень товаров, работ, услуг, закупки которых осуществляются у субъектов малого и среднего предпринимательства</w:t>
    </w:r>
  </w:p>
  <w:p w:rsidR="002F2ED9" w:rsidRPr="00D87AD6" w:rsidRDefault="002F2ED9" w:rsidP="002F2ED9">
    <w:pPr>
      <w:pStyle w:val="a3"/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r w:rsidRPr="00D87AD6">
      <w:rPr>
        <w:rFonts w:ascii="Times New Roman" w:hAnsi="Times New Roman" w:cs="Times New Roman"/>
        <w:color w:val="000000" w:themeColor="text1"/>
        <w:sz w:val="32"/>
        <w:szCs w:val="32"/>
      </w:rPr>
      <w:br/>
    </w:r>
    <w:r w:rsidRPr="00D87AD6">
      <w:rPr>
        <w:rFonts w:ascii="Times New Roman" w:hAnsi="Times New Roman" w:cs="Times New Roman"/>
        <w:color w:val="000000" w:themeColor="text1"/>
        <w:sz w:val="28"/>
        <w:szCs w:val="28"/>
        <w:shd w:val="clear" w:color="auto" w:fill="FFFFFF"/>
      </w:rPr>
      <w:t xml:space="preserve">Заказчик: МУНИЦИПАЛЬНОЕ АВТОНОМНОЕ УЧРЕЖДЕНИЕ </w:t>
    </w:r>
    <w:bookmarkStart w:id="0" w:name="_GoBack"/>
    <w:bookmarkEnd w:id="0"/>
    <w:r w:rsidRPr="00D87AD6">
      <w:rPr>
        <w:rFonts w:ascii="Times New Roman" w:hAnsi="Times New Roman" w:cs="Times New Roman"/>
        <w:color w:val="000000" w:themeColor="text1"/>
        <w:sz w:val="28"/>
        <w:szCs w:val="28"/>
        <w:shd w:val="clear" w:color="auto" w:fill="FFFFFF"/>
      </w:rPr>
      <w:t>КУЛЬТУРЫ "ЦЕНТР СОВРЕМЕННОЙ КУЛЬТУРНОЙ СРЕДЫ ГОРОДСКОГО ОКРУГА БОГДАНОВИЧ"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B0" w:rsidRDefault="004C6D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D9"/>
    <w:rsid w:val="001912C4"/>
    <w:rsid w:val="002D6BEC"/>
    <w:rsid w:val="002F2ED9"/>
    <w:rsid w:val="00335926"/>
    <w:rsid w:val="0040257E"/>
    <w:rsid w:val="00406C79"/>
    <w:rsid w:val="00444AAA"/>
    <w:rsid w:val="004C6DB0"/>
    <w:rsid w:val="004D0D51"/>
    <w:rsid w:val="004E0792"/>
    <w:rsid w:val="004E4543"/>
    <w:rsid w:val="005D76B8"/>
    <w:rsid w:val="006F394E"/>
    <w:rsid w:val="0073421D"/>
    <w:rsid w:val="0088625F"/>
    <w:rsid w:val="00952CF9"/>
    <w:rsid w:val="009A71E3"/>
    <w:rsid w:val="009E2A43"/>
    <w:rsid w:val="00AE7CA9"/>
    <w:rsid w:val="00B110A5"/>
    <w:rsid w:val="00D46B53"/>
    <w:rsid w:val="00D47175"/>
    <w:rsid w:val="00D54A90"/>
    <w:rsid w:val="00D758DF"/>
    <w:rsid w:val="00D8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D4E5B-BC67-4FB6-9BCB-94BD56D6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ED9"/>
  </w:style>
  <w:style w:type="paragraph" w:styleId="a5">
    <w:name w:val="footer"/>
    <w:basedOn w:val="a"/>
    <w:link w:val="a6"/>
    <w:uiPriority w:val="99"/>
    <w:unhideWhenUsed/>
    <w:rsid w:val="002F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ED9"/>
  </w:style>
  <w:style w:type="character" w:customStyle="1" w:styleId="requiredasterisk">
    <w:name w:val="required_asterisk"/>
    <w:basedOn w:val="a0"/>
    <w:rsid w:val="0033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</cp:revision>
  <dcterms:created xsi:type="dcterms:W3CDTF">2023-01-23T06:05:00Z</dcterms:created>
  <dcterms:modified xsi:type="dcterms:W3CDTF">2023-01-23T06:05:00Z</dcterms:modified>
</cp:coreProperties>
</file>